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C1B19"/>
          <w:sz w:val="32"/>
          <w:szCs w:val="32"/>
        </w:rPr>
        <w:t xml:space="preserve">Führerscheinkontrolle – Prüfprotokoll</w:t>
      </w:r>
    </w:p>
    <w:p>
      <w:pPr>
        <w:spacing w:after="80" w:before="0"/>
      </w:pPr>
      <w:r>
        <w:rPr>
          <w:rFonts w:ascii="Arial" w:cs="Arial" w:eastAsia="Arial" w:hAnsi="Arial"/>
          <w:color w:val="6B675F"/>
          <w:sz w:val="17"/>
          <w:szCs w:val="17"/>
        </w:rPr>
        <w:t xml:space="preserve">Nachweis der Kontrolle der Fahrerlaubnis (Lenkberechtigung) im Original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Unternehmen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13"/>
        <w:gridCol w:w="5113"/>
      </w:tblGrid>
      <w:tr>
        <w:trPr>
          <w:cantSplit/>
          <w:trHeight w:val="500" w:hRule="atLeast"/>
        </w:trPr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Firma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Standort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10226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Prüfende Person (Name, Funktion)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Fahrer/in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9"/>
        <w:gridCol w:w="3408"/>
        <w:gridCol w:w="3409"/>
      </w:tblGrid>
      <w:tr>
        <w:trPr>
          <w:cantSplit/>
          <w:trHeight w:val="500" w:hRule="atLeast"/>
        </w:trPr>
        <w:tc>
          <w:tcPr>
            <w:tcW w:type="dxa" w:w="6817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Name, Vorname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3409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Geburtsdatum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409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Personalnummer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6817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Eingesetzt für (Fahrzeuge, Kennzeichen)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Führerschein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13"/>
        <w:gridCol w:w="5113"/>
      </w:tblGrid>
      <w:tr>
        <w:trPr>
          <w:cantSplit/>
          <w:trHeight w:val="500" w:hRule="atLeast"/>
        </w:trPr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Führerscheinnummer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Ausstellende Behörde, Land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Ausstellungsdatum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Dokument gültig bis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Schlüsselzahlen, Auflagen (z. B. 01, 95)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Code 95 gültig bis (falls erforderlich)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Klassen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5"/>
        <w:gridCol w:w="2045"/>
        <w:gridCol w:w="2045"/>
        <w:gridCol w:w="4090"/>
      </w:tblGrid>
      <w:tr>
        <w:trPr>
          <w:cantSplit/>
          <w:tblHeader/>
        </w:trPr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Klasse</w:t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erteilt am</w:t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gültig bis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Beschränkungen</w:t>
            </w:r>
          </w:p>
        </w:tc>
      </w:tr>
      <w:tr>
        <w:trPr>
          <w:cantSplit/>
          <w:trHeight w:val="360" w:hRule="atLeast"/>
        </w:trPr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2045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Kontrollen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78"/>
        <w:gridCol w:w="1278"/>
        <w:gridCol w:w="1278"/>
        <w:gridCol w:w="1278"/>
        <w:gridCol w:w="1790"/>
        <w:gridCol w:w="1662"/>
        <w:gridCol w:w="1662"/>
      </w:tblGrid>
      <w:tr>
        <w:trPr>
          <w:cantSplit/>
          <w:tblHeader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Datum</w:t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Original vorgelegt (ja/nein)</w:t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Klassen passen (ja/nein)</w:t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gültig bis</w:t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Bemerkung</w:t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Unterschrift prüfende Person</w:t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Unterschrift Fahrer/in</w:t>
            </w:r>
          </w:p>
        </w:tc>
      </w:tr>
      <w:tr>
        <w:trPr>
          <w:cantSplit/>
          <w:trHeight w:val="360" w:hRule="atLeast"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278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66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Erklärung der Fahrerin / des Fahrers</w:t>
      </w:r>
    </w:p>
    <w:p>
      <w:pPr>
        <w:spacing w:after="0" w:before="0" w:line="276"/>
      </w:pPr>
      <w:r>
        <w:rPr>
          <w:rFonts w:ascii="Arial" w:cs="Arial" w:eastAsia="Arial" w:hAnsi="Arial"/>
          <w:color w:val="1C1B19"/>
          <w:sz w:val="17"/>
          <w:szCs w:val="17"/>
        </w:rPr>
        <w:t xml:space="preserve">Ich bestätige, dass mir die Fahrerlaubnis nicht entzogen und kein Fahrverbot gegen mich verhängt ist. Einen Entzug, ein Fahrverbot oder die Beschlagnahme meines Führerscheins melde ich dem Unternehmen unverzüglich.</w:t>
      </w:r>
    </w:p>
    <w:p>
      <w:pPr>
        <w:spacing w:after="0" w:before="200"/>
      </w:pPr>
      <w:r>
        <w:rPr>
          <w:rFonts w:ascii="Arial" w:cs="Arial" w:eastAsia="Arial" w:hAnsi="Arial"/>
          <w:color w:val="1C1B19"/>
          <w:sz w:val="17"/>
          <w:szCs w:val="17"/>
        </w:rPr>
        <w:t xml:space="preserve"/>
      </w:r>
    </w:p>
    <w:tbl>
      <w:tblPr>
        <w:tblW w:type="dxa" w:w="102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3"/>
        <w:gridCol w:w="560"/>
        <w:gridCol w:w="4833"/>
      </w:tblGrid>
      <w:tr>
        <w:trPr>
          <w:trHeight w:val="560" w:hRule="atLeast"/>
        </w:trPr>
        <w:tc>
          <w:tcPr>
            <w:tcW w:type="dxa" w:w="4833"/>
            <w:tcBorders>
              <w:top w:val="none" w:color="FFFFFF" w:sz="0"/>
              <w:left w:val="none" w:color="FFFFFF" w:sz="0"/>
              <w:bottom w:val="single" w:color="1C1B19" w:sz="6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  <w:tc>
          <w:tcPr>
            <w:tcW w:type="dxa" w:w="4833"/>
            <w:tcBorders>
              <w:top w:val="none" w:color="FFFFFF" w:sz="0"/>
              <w:left w:val="none" w:color="FFFFFF" w:sz="0"/>
              <w:bottom w:val="single" w:color="1C1B19" w:sz="6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Ort, Datum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  <w:tc>
          <w:tcPr>
            <w:tcW w:type="dxa" w:w="4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Unterschrift Fahrer/in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C1B19"/>
          <w:sz w:val="17"/>
          <w:szCs w:val="17"/>
        </w:rPr>
        <w:t xml:space="preserve"/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13"/>
        <w:gridCol w:w="5113"/>
      </w:tblGrid>
      <w:tr>
        <w:trPr>
          <w:cantSplit/>
          <w:trHeight w:val="500" w:hRule="atLeast"/>
        </w:trPr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Nächste Kontrolle spätestens am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3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Verantwortlich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840" w:bottom="880" w:left="840" w:header="500" w:footer="4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B3A8" w:sz="4" w:space="4"/>
      </w:pBdr>
      <w:tabs>
        <w:tab w:val="right" w:pos="10226"/>
      </w:tabs>
    </w:pPr>
    <w:r>
      <w:t xml:space="preserve">galzura.com/de/vorlagen · Stand 03.10.2026 · Vorlage dient als Muster; keine Rechtsberatung.</w:t>
    </w:r>
    <w: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A96A" w:sz="6" w:space="6"/>
      </w:pBdr>
      <w:spacing w:after="0" w:before="0"/>
    </w:pPr>
    <w:r>
      <w:drawing>
        <wp:inline distT="0" distB="0" distL="0" distR="0">
          <wp:extent cx="1171575" cy="1238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usszeile">
    <w:name w:val="Fusszeile"/>
    <w:basedOn w:val="Normal"/>
    <w:rPr>
      <w:rFonts w:ascii="Arial" w:cs="Arial" w:eastAsia="Arial" w:hAnsi="Arial"/>
      <w:color w:val="6B675F"/>
      <w:sz w:val="13"/>
      <w:szCs w:val="1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536aa60d276bf99215e544670707f0252be020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Führerscheinkontrolle – Prüfprotokoll</dc:title>
  <dc:creator>Galzura</dc:creator>
  <cp:keywords>Vorlage, Führerscheinkontrolle, Fuhrpark</cp:keywords>
  <dc:description>Nachweis der Kontrolle der Fahrerlaubnis (Lenkberechtigung) im Original</dc:description>
  <cp:lastModifiedBy>Un-named</cp:lastModifiedBy>
  <cp:revision>1</cp:revision>
  <dcterms:created xsi:type="dcterms:W3CDTF">2026-10-02T23:13:58.277Z</dcterms:created>
  <dcterms:modified xsi:type="dcterms:W3CDTF">2026-10-02T23:13:58.277Z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